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3A" w:rsidRDefault="005E593A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4E01FB" w:rsidRDefault="004E01FB" w:rsidP="004E01FB">
      <w:pPr>
        <w:rPr>
          <w:rFonts w:ascii="Times New Roman" w:hAnsi="Times New Roman" w:cs="Times New Roman"/>
        </w:rPr>
      </w:pPr>
    </w:p>
    <w:p w:rsidR="00027E62" w:rsidRDefault="00027E62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38" w:rsidRPr="00B03C38" w:rsidRDefault="00B03C38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E01FB" w:rsidRPr="00B03C38" w:rsidRDefault="00B03C38" w:rsidP="00B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38">
        <w:rPr>
          <w:rFonts w:ascii="Times New Roman" w:hAnsi="Times New Roman" w:cs="Times New Roman"/>
          <w:b/>
          <w:sz w:val="28"/>
          <w:szCs w:val="28"/>
        </w:rPr>
        <w:t>апелляционной комиссии школьного этапа олимпиады</w:t>
      </w:r>
    </w:p>
    <w:p w:rsidR="004E01FB" w:rsidRPr="006278E1" w:rsidRDefault="004E01FB" w:rsidP="004E01FB">
      <w:pPr>
        <w:rPr>
          <w:rFonts w:ascii="Times New Roman" w:hAnsi="Times New Roman" w:cs="Times New Roman"/>
        </w:rPr>
      </w:pPr>
    </w:p>
    <w:p w:rsidR="006356D7" w:rsidRDefault="006356D7" w:rsidP="006356D7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6D7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Л.А., заведующий Методическим кабинетом </w:t>
      </w:r>
      <w:r w:rsidRPr="007503B3">
        <w:rPr>
          <w:rFonts w:ascii="Times New Roman" w:hAnsi="Times New Roman" w:cs="Times New Roman"/>
          <w:sz w:val="28"/>
          <w:szCs w:val="28"/>
        </w:rPr>
        <w:t>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4E01FB" w:rsidRDefault="007503B3" w:rsidP="007503B3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3B3">
        <w:rPr>
          <w:rFonts w:ascii="Times New Roman" w:hAnsi="Times New Roman" w:cs="Times New Roman"/>
          <w:sz w:val="28"/>
          <w:szCs w:val="28"/>
        </w:rPr>
        <w:t>Чагочкина</w:t>
      </w:r>
      <w:proofErr w:type="spellEnd"/>
      <w:r w:rsidRPr="007503B3">
        <w:rPr>
          <w:rFonts w:ascii="Times New Roman" w:hAnsi="Times New Roman" w:cs="Times New Roman"/>
          <w:sz w:val="28"/>
          <w:szCs w:val="28"/>
        </w:rPr>
        <w:t xml:space="preserve"> М.Н., </w:t>
      </w:r>
      <w:r w:rsidR="00787A6B">
        <w:rPr>
          <w:rFonts w:ascii="Times New Roman" w:hAnsi="Times New Roman" w:cs="Times New Roman"/>
          <w:sz w:val="28"/>
          <w:szCs w:val="28"/>
        </w:rPr>
        <w:t>методист</w:t>
      </w:r>
      <w:r w:rsidRPr="007503B3">
        <w:rPr>
          <w:rFonts w:ascii="Times New Roman" w:hAnsi="Times New Roman" w:cs="Times New Roman"/>
          <w:sz w:val="28"/>
          <w:szCs w:val="28"/>
        </w:rPr>
        <w:t xml:space="preserve"> МУ «Отдел образования Администрации Констан</w:t>
      </w:r>
      <w:r>
        <w:rPr>
          <w:rFonts w:ascii="Times New Roman" w:hAnsi="Times New Roman" w:cs="Times New Roman"/>
          <w:sz w:val="28"/>
          <w:szCs w:val="28"/>
        </w:rPr>
        <w:t>тин</w:t>
      </w:r>
      <w:r w:rsidRPr="007503B3">
        <w:rPr>
          <w:rFonts w:ascii="Times New Roman" w:hAnsi="Times New Roman" w:cs="Times New Roman"/>
          <w:sz w:val="28"/>
          <w:szCs w:val="28"/>
        </w:rPr>
        <w:t>овского района»</w:t>
      </w:r>
    </w:p>
    <w:p w:rsidR="004E01FB" w:rsidRPr="00907A0A" w:rsidRDefault="002B0E4F" w:rsidP="00804AE1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szCs w:val="28"/>
        </w:rPr>
      </w:pPr>
      <w:r w:rsidRPr="00907A0A">
        <w:rPr>
          <w:rFonts w:ascii="Times New Roman" w:hAnsi="Times New Roman" w:cs="Times New Roman"/>
          <w:sz w:val="28"/>
          <w:szCs w:val="28"/>
        </w:rPr>
        <w:t>Шабанова Т.А., педагог-психолог МУ «Отдел образования Администрации Константиновского района»</w:t>
      </w:r>
      <w:bookmarkStart w:id="0" w:name="_GoBack"/>
      <w:bookmarkEnd w:id="0"/>
    </w:p>
    <w:sectPr w:rsidR="004E01FB" w:rsidRPr="00907A0A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8214F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0B8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5F40-EEF3-4DBB-BADB-3DB047B6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2022-09-15T06:52:00Z</cp:lastPrinted>
  <dcterms:created xsi:type="dcterms:W3CDTF">2022-09-15T11:02:00Z</dcterms:created>
  <dcterms:modified xsi:type="dcterms:W3CDTF">2022-09-15T11:02:00Z</dcterms:modified>
</cp:coreProperties>
</file>